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93E774" w14:textId="3899303B" w:rsidR="008D1C16" w:rsidRPr="008D1C16" w:rsidRDefault="008D1C16" w:rsidP="008D1C16">
      <w:pPr>
        <w:rPr>
          <w:i/>
          <w:iCs/>
        </w:rPr>
      </w:pPr>
      <w:r w:rsidRPr="008D1C16">
        <w:rPr>
          <w:b/>
          <w:bCs/>
          <w:i/>
          <w:iCs/>
        </w:rPr>
        <w:t>Bible Readings</w:t>
      </w:r>
      <w:r w:rsidRPr="008D1C16">
        <w:rPr>
          <w:i/>
          <w:iCs/>
        </w:rPr>
        <w:t>: - 8</w:t>
      </w:r>
      <w:r w:rsidRPr="008D1C16">
        <w:rPr>
          <w:i/>
          <w:iCs/>
          <w:vertAlign w:val="superscript"/>
        </w:rPr>
        <w:t>th</w:t>
      </w:r>
      <w:r w:rsidRPr="008D1C16">
        <w:rPr>
          <w:i/>
          <w:iCs/>
        </w:rPr>
        <w:t xml:space="preserve"> February at Christ Church New Malden </w:t>
      </w:r>
    </w:p>
    <w:p w14:paraId="14125FD0" w14:textId="77F0D69E" w:rsidR="008D1C16" w:rsidRDefault="008D1C16" w:rsidP="008D1C16">
      <w:r>
        <w:t>2 people, the first with a</w:t>
      </w:r>
      <w:r w:rsidR="002153FA">
        <w:t xml:space="preserve"> bright</w:t>
      </w:r>
      <w:r>
        <w:t xml:space="preserve"> red </w:t>
      </w:r>
      <w:r w:rsidR="002153FA">
        <w:t>top</w:t>
      </w:r>
      <w:r>
        <w:t xml:space="preserve"> and the second with a</w:t>
      </w:r>
      <w:r w:rsidR="002153FA">
        <w:t xml:space="preserve"> bright</w:t>
      </w:r>
      <w:r>
        <w:t xml:space="preserve"> blue </w:t>
      </w:r>
      <w:r w:rsidR="002153FA">
        <w:t>top</w:t>
      </w:r>
      <w:r>
        <w:t>.</w:t>
      </w:r>
    </w:p>
    <w:p w14:paraId="42FA1FCB" w14:textId="605F97EC" w:rsidR="008D1C16" w:rsidRDefault="008D1C16" w:rsidP="008D1C16">
      <w:pPr>
        <w:pStyle w:val="ListParagraph"/>
        <w:numPr>
          <w:ilvl w:val="0"/>
          <w:numId w:val="1"/>
        </w:numPr>
      </w:pPr>
      <w:r>
        <w:t xml:space="preserve">Red </w:t>
      </w:r>
      <w:r w:rsidR="002153FA">
        <w:t>top</w:t>
      </w:r>
      <w:r>
        <w:t xml:space="preserve"> person is earnest, </w:t>
      </w:r>
      <w:r w:rsidR="002153FA">
        <w:t>intense</w:t>
      </w:r>
      <w:r>
        <w:t xml:space="preserve"> and oozes compassion. </w:t>
      </w:r>
    </w:p>
    <w:p w14:paraId="538A1DF3" w14:textId="03CAE7BD" w:rsidR="008D1C16" w:rsidRPr="00C52E17" w:rsidRDefault="008D1C16" w:rsidP="008D1C16">
      <w:pPr>
        <w:pStyle w:val="ListParagraph"/>
        <w:numPr>
          <w:ilvl w:val="0"/>
          <w:numId w:val="1"/>
        </w:numPr>
      </w:pPr>
      <w:r>
        <w:t xml:space="preserve">Blue </w:t>
      </w:r>
      <w:r w:rsidR="002153FA">
        <w:t>top</w:t>
      </w:r>
      <w:r>
        <w:t xml:space="preserve"> person is a </w:t>
      </w:r>
      <w:r w:rsidR="002153FA">
        <w:t>cooler</w:t>
      </w:r>
      <w:r>
        <w:t xml:space="preserve">, more </w:t>
      </w:r>
      <w:r w:rsidR="002153FA">
        <w:t>detached</w:t>
      </w:r>
      <w:r>
        <w:t xml:space="preserve"> and emphasises each word carefully.</w:t>
      </w:r>
    </w:p>
    <w:p w14:paraId="339EC92A" w14:textId="305381F9" w:rsidR="008D1C16" w:rsidRDefault="008D1C16" w:rsidP="008D1C16">
      <w:r w:rsidRPr="008D1C16">
        <w:rPr>
          <w:b/>
          <w:bCs/>
        </w:rPr>
        <w:t>Red</w:t>
      </w:r>
      <w:r>
        <w:t xml:space="preserve">: The first reading is from </w:t>
      </w:r>
      <w:r w:rsidRPr="00C52E17">
        <w:t xml:space="preserve">Acts </w:t>
      </w:r>
      <w:r>
        <w:t xml:space="preserve">2: </w:t>
      </w:r>
      <w:r w:rsidRPr="00C65603">
        <w:t>“All who believed were together and had all things in common; they would sell their possessions and goods and distribute the proceeds to all, as any had need.”</w:t>
      </w:r>
    </w:p>
    <w:p w14:paraId="7F71AB52" w14:textId="35C060EF" w:rsidR="008D1C16" w:rsidRPr="009C5EC3" w:rsidRDefault="008D1C16" w:rsidP="008D1C16">
      <w:r w:rsidRPr="008D1C16">
        <w:rPr>
          <w:b/>
          <w:bCs/>
        </w:rPr>
        <w:t>Blue</w:t>
      </w:r>
      <w:r>
        <w:t>: The second reading is from 2 Thessalonians: “W</w:t>
      </w:r>
      <w:r w:rsidRPr="009C5EC3">
        <w:t>e command you, brothers and sisters, to keep away from every believer who is idle and disruptive</w:t>
      </w:r>
      <w:r>
        <w:t>…f</w:t>
      </w:r>
      <w:r w:rsidRPr="009C5EC3">
        <w:t>or even when we were with you, we gave you this rule: “The one who is unwilling to work shall not eat.”</w:t>
      </w:r>
    </w:p>
    <w:p w14:paraId="47010FA3" w14:textId="38A86C97" w:rsidR="008D1C16" w:rsidRPr="00D70239" w:rsidRDefault="008D1C16" w:rsidP="008D1C16">
      <w:r w:rsidRPr="008D1C16">
        <w:rPr>
          <w:b/>
          <w:bCs/>
        </w:rPr>
        <w:t>Red</w:t>
      </w:r>
      <w:r>
        <w:t xml:space="preserve">: OK - interesting. The third reading is from Proverbs: </w:t>
      </w:r>
      <w:r w:rsidRPr="00D70239">
        <w:t>“Those who oppress the poor insult their Maker.”</w:t>
      </w:r>
    </w:p>
    <w:p w14:paraId="3A840BD1" w14:textId="247AA846" w:rsidR="008D1C16" w:rsidRDefault="008D1C16" w:rsidP="008D1C16">
      <w:r w:rsidRPr="008D1C16">
        <w:rPr>
          <w:b/>
          <w:bCs/>
        </w:rPr>
        <w:t>Blue</w:t>
      </w:r>
      <w:r>
        <w:t xml:space="preserve">: Well, the fourth reading is </w:t>
      </w:r>
      <w:r w:rsidRPr="00F24487">
        <w:rPr>
          <w:i/>
          <w:iCs/>
        </w:rPr>
        <w:t>also</w:t>
      </w:r>
      <w:r>
        <w:t xml:space="preserve"> from Proverbs: “Lazy hands make a man poor, but diligent hands bring wealth.’</w:t>
      </w:r>
    </w:p>
    <w:p w14:paraId="2AE7D870" w14:textId="1FB45445" w:rsidR="008D1C16" w:rsidRDefault="008D1C16" w:rsidP="008D1C16">
      <w:r w:rsidRPr="008D1C16">
        <w:rPr>
          <w:b/>
          <w:bCs/>
        </w:rPr>
        <w:t>Red</w:t>
      </w:r>
      <w:r>
        <w:t>: Erm, well, the fifth reading is from Galatians 6: ‘Carry each other’s burdens for in this way you fulfil the law of Christ’</w:t>
      </w:r>
    </w:p>
    <w:p w14:paraId="5B329894" w14:textId="25E2EBE0" w:rsidR="008D1C16" w:rsidRDefault="008D1C16" w:rsidP="008D1C16">
      <w:r w:rsidRPr="008D1C16">
        <w:rPr>
          <w:b/>
          <w:bCs/>
        </w:rPr>
        <w:t>Blue</w:t>
      </w:r>
      <w:r>
        <w:t xml:space="preserve">: And the sixth is also from the </w:t>
      </w:r>
      <w:r w:rsidRPr="008D1C16">
        <w:rPr>
          <w:i/>
          <w:iCs/>
        </w:rPr>
        <w:t>same</w:t>
      </w:r>
      <w:r>
        <w:t xml:space="preserve"> chapter in Galatians: ‘Each one should test his own actions…for each should carry their own load’</w:t>
      </w:r>
    </w:p>
    <w:p w14:paraId="09908FB0" w14:textId="0D1B4524" w:rsidR="008D1C16" w:rsidRDefault="008D1C16" w:rsidP="008D1C16">
      <w:r w:rsidRPr="008D1C16">
        <w:rPr>
          <w:b/>
          <w:bCs/>
        </w:rPr>
        <w:t>Blue</w:t>
      </w:r>
      <w:r>
        <w:rPr>
          <w:b/>
          <w:bCs/>
        </w:rPr>
        <w:t xml:space="preserve">: </w:t>
      </w:r>
      <w:r>
        <w:t>And lets have the seventh from Romans 13: ‘W</w:t>
      </w:r>
      <w:r w:rsidRPr="00AA32DB">
        <w:t>hoever rebels against the authorit</w:t>
      </w:r>
      <w:r>
        <w:t>ies</w:t>
      </w:r>
      <w:r w:rsidRPr="00AA32DB">
        <w:t xml:space="preserve"> is rebelling against what God has instituted</w:t>
      </w:r>
      <w:r>
        <w:t>.’</w:t>
      </w:r>
    </w:p>
    <w:p w14:paraId="322862B3" w14:textId="2B56ABB9" w:rsidR="008D1C16" w:rsidRPr="007C301B" w:rsidRDefault="008D1C16" w:rsidP="008D1C16">
      <w:r w:rsidRPr="008D1C16">
        <w:rPr>
          <w:b/>
          <w:bCs/>
        </w:rPr>
        <w:t>Red</w:t>
      </w:r>
      <w:r>
        <w:t>: Well, how about the eighth from Acts 5:</w:t>
      </w:r>
      <w:r w:rsidRPr="007C301B">
        <w:rPr>
          <w:rFonts w:ascii="Times New Roman" w:eastAsia="Times New Roman" w:hAnsi="Symbol" w:cs="Times New Roman"/>
          <w:kern w:val="0"/>
          <w:lang w:eastAsia="en-GB"/>
          <w14:ligatures w14:val="none"/>
        </w:rPr>
        <w:t xml:space="preserve"> </w:t>
      </w:r>
      <w:r w:rsidRPr="007C301B">
        <w:t xml:space="preserve">“We must obey </w:t>
      </w:r>
      <w:r w:rsidRPr="008D1C16">
        <w:rPr>
          <w:i/>
          <w:iCs/>
        </w:rPr>
        <w:t>God</w:t>
      </w:r>
      <w:r w:rsidRPr="007C301B">
        <w:t xml:space="preserve"> rather than human authority.”</w:t>
      </w:r>
    </w:p>
    <w:p w14:paraId="28D5EADC" w14:textId="76D9B0D0" w:rsidR="008D1C16" w:rsidRDefault="008D1C16" w:rsidP="008D1C16">
      <w:r w:rsidRPr="008D1C16">
        <w:rPr>
          <w:b/>
          <w:bCs/>
        </w:rPr>
        <w:t>Blue</w:t>
      </w:r>
      <w:r>
        <w:t>: The ninth is from Exodus: ‘Honour your father and your mother’</w:t>
      </w:r>
    </w:p>
    <w:p w14:paraId="5B8BB183" w14:textId="48AF7EE3" w:rsidR="008D1C16" w:rsidRDefault="008D1C16" w:rsidP="008D1C16">
      <w:pPr>
        <w:rPr>
          <w:rFonts w:eastAsia="Times New Roman"/>
          <w:kern w:val="0"/>
          <w:lang w:eastAsia="en-GB"/>
          <w14:ligatures w14:val="none"/>
        </w:rPr>
      </w:pPr>
      <w:r w:rsidRPr="008D1C16">
        <w:rPr>
          <w:b/>
          <w:bCs/>
        </w:rPr>
        <w:t>Red</w:t>
      </w:r>
      <w:r>
        <w:rPr>
          <w:b/>
          <w:bCs/>
        </w:rPr>
        <w:t xml:space="preserve">: </w:t>
      </w:r>
      <w:r w:rsidRPr="008D1C16">
        <w:t>Well, the</w:t>
      </w:r>
      <w:r w:rsidRPr="00D53535">
        <w:t xml:space="preserve"> </w:t>
      </w:r>
      <w:r>
        <w:t>tenth</w:t>
      </w:r>
      <w:r w:rsidRPr="00D53535">
        <w:t xml:space="preserve"> is from </w:t>
      </w:r>
      <w:r w:rsidRPr="00A368A3">
        <w:rPr>
          <w:i/>
          <w:iCs/>
        </w:rPr>
        <w:t>Jesus</w:t>
      </w:r>
      <w:r w:rsidRPr="00D53535">
        <w:t xml:space="preserve"> </w:t>
      </w:r>
      <w:r w:rsidRPr="00D53535">
        <w:rPr>
          <w:rFonts w:eastAsia="Times New Roman"/>
          <w:kern w:val="0"/>
          <w:lang w:eastAsia="en-GB"/>
          <w14:ligatures w14:val="none"/>
        </w:rPr>
        <w:t>“Who are my mother and my brothers?...Whoever does the will of God.”</w:t>
      </w:r>
    </w:p>
    <w:p w14:paraId="5975B668" w14:textId="15D7118A" w:rsidR="008D1C16" w:rsidRDefault="008D1C16" w:rsidP="008D1C16">
      <w:pPr>
        <w:rPr>
          <w:rFonts w:eastAsia="Times New Roman" w:cs="Times New Roman"/>
          <w:kern w:val="0"/>
          <w:lang w:eastAsia="en-GB"/>
          <w14:ligatures w14:val="none"/>
        </w:rPr>
      </w:pPr>
      <w:r w:rsidRPr="008D1C16">
        <w:rPr>
          <w:rFonts w:eastAsia="Times New Roman" w:cs="Times New Roman"/>
          <w:b/>
          <w:bCs/>
          <w:kern w:val="0"/>
          <w:lang w:eastAsia="en-GB"/>
          <w14:ligatures w14:val="none"/>
        </w:rPr>
        <w:t>Red</w:t>
      </w:r>
      <w:r>
        <w:rPr>
          <w:rFonts w:eastAsia="Times New Roman" w:cs="Times New Roman"/>
          <w:kern w:val="0"/>
          <w:lang w:eastAsia="en-GB"/>
          <w14:ligatures w14:val="none"/>
        </w:rPr>
        <w:t>: And for the eleventh lets stick with Jesus again ‘Blessed are you who are poor, for yours is the kingdom of God’</w:t>
      </w:r>
    </w:p>
    <w:p w14:paraId="1F603489" w14:textId="0B60B6D1" w:rsidR="008D1C16" w:rsidRDefault="008D1C16" w:rsidP="008D1C16">
      <w:pPr>
        <w:rPr>
          <w:rFonts w:eastAsia="Times New Roman" w:cs="Times New Roman"/>
          <w:i/>
          <w:iCs/>
          <w:kern w:val="0"/>
          <w:lang w:eastAsia="en-GB"/>
          <w14:ligatures w14:val="none"/>
        </w:rPr>
      </w:pPr>
      <w:r w:rsidRPr="008D1C16">
        <w:rPr>
          <w:rFonts w:eastAsia="Times New Roman" w:cs="Times New Roman"/>
          <w:b/>
          <w:bCs/>
          <w:kern w:val="0"/>
          <w:lang w:eastAsia="en-GB"/>
          <w14:ligatures w14:val="none"/>
        </w:rPr>
        <w:t>Blue</w:t>
      </w:r>
      <w:r>
        <w:rPr>
          <w:rFonts w:eastAsia="Times New Roman" w:cs="Times New Roman"/>
          <w:kern w:val="0"/>
          <w:lang w:eastAsia="en-GB"/>
          <w14:ligatures w14:val="none"/>
        </w:rPr>
        <w:t xml:space="preserve">: Yeah, well the twelfth is Jesus too: ‘The poor you will always have with you, </w:t>
      </w:r>
      <w:r w:rsidRPr="009D4478">
        <w:rPr>
          <w:rFonts w:eastAsia="Times New Roman" w:cs="Times New Roman"/>
          <w:i/>
          <w:iCs/>
          <w:kern w:val="0"/>
          <w:lang w:eastAsia="en-GB"/>
          <w14:ligatures w14:val="none"/>
        </w:rPr>
        <w:t>but you will not always have me.’</w:t>
      </w:r>
    </w:p>
    <w:p w14:paraId="2144C22E" w14:textId="7855ADB7" w:rsidR="008D1C16" w:rsidRPr="009D4478" w:rsidRDefault="008D1C16" w:rsidP="008D1C16">
      <w:pPr>
        <w:rPr>
          <w:rFonts w:eastAsia="Times New Roman" w:cs="Times New Roman"/>
          <w:i/>
          <w:iCs/>
          <w:kern w:val="0"/>
          <w:lang w:eastAsia="en-GB"/>
          <w14:ligatures w14:val="none"/>
        </w:rPr>
      </w:pPr>
      <w:r>
        <w:rPr>
          <w:rFonts w:eastAsia="Times New Roman" w:cs="Times New Roman"/>
          <w:i/>
          <w:iCs/>
          <w:kern w:val="0"/>
          <w:lang w:eastAsia="en-GB"/>
          <w14:ligatures w14:val="none"/>
        </w:rPr>
        <w:t>Pause – with heads bowed and then say together:</w:t>
      </w:r>
    </w:p>
    <w:p w14:paraId="3A067A10" w14:textId="2C64B3E2" w:rsidR="008D1C16" w:rsidRPr="0047474C" w:rsidRDefault="008D1C16" w:rsidP="008D1C16">
      <w:pPr>
        <w:rPr>
          <w:rFonts w:eastAsia="Times New Roman" w:cs="Times New Roman"/>
          <w:i/>
          <w:iCs/>
          <w:kern w:val="0"/>
          <w:lang w:eastAsia="en-GB"/>
          <w14:ligatures w14:val="none"/>
        </w:rPr>
      </w:pPr>
      <w:r w:rsidRPr="008D1C16">
        <w:rPr>
          <w:rFonts w:eastAsia="Times New Roman" w:cs="Times New Roman"/>
          <w:b/>
          <w:bCs/>
          <w:kern w:val="0"/>
          <w:lang w:eastAsia="en-GB"/>
          <w14:ligatures w14:val="none"/>
        </w:rPr>
        <w:t>Together</w:t>
      </w:r>
      <w:r>
        <w:rPr>
          <w:rFonts w:eastAsia="Times New Roman" w:cs="Times New Roman"/>
          <w:kern w:val="0"/>
          <w:lang w:eastAsia="en-GB"/>
          <w14:ligatures w14:val="none"/>
        </w:rPr>
        <w:t xml:space="preserve">: </w:t>
      </w:r>
      <w:r w:rsidRPr="0047474C">
        <w:rPr>
          <w:rFonts w:eastAsia="Times New Roman" w:cs="Times New Roman"/>
          <w:i/>
          <w:iCs/>
          <w:kern w:val="0"/>
          <w:lang w:eastAsia="en-GB"/>
          <w14:ligatures w14:val="none"/>
        </w:rPr>
        <w:t>Your kingdom come</w:t>
      </w:r>
      <w:r>
        <w:rPr>
          <w:rFonts w:eastAsia="Times New Roman" w:cs="Times New Roman"/>
          <w:i/>
          <w:iCs/>
          <w:kern w:val="0"/>
          <w:lang w:eastAsia="en-GB"/>
          <w14:ligatures w14:val="none"/>
        </w:rPr>
        <w:t>. Y</w:t>
      </w:r>
      <w:r w:rsidRPr="0047474C">
        <w:rPr>
          <w:rFonts w:eastAsia="Times New Roman" w:cs="Times New Roman"/>
          <w:i/>
          <w:iCs/>
          <w:kern w:val="0"/>
          <w:lang w:eastAsia="en-GB"/>
          <w14:ligatures w14:val="none"/>
        </w:rPr>
        <w:t>our will be done</w:t>
      </w:r>
      <w:r>
        <w:rPr>
          <w:rFonts w:eastAsia="Times New Roman" w:cs="Times New Roman"/>
          <w:i/>
          <w:iCs/>
          <w:kern w:val="0"/>
          <w:lang w:eastAsia="en-GB"/>
          <w14:ligatures w14:val="none"/>
        </w:rPr>
        <w:t xml:space="preserve">. </w:t>
      </w:r>
      <w:r w:rsidRPr="0047474C">
        <w:rPr>
          <w:rFonts w:eastAsia="Times New Roman" w:cs="Times New Roman"/>
          <w:i/>
          <w:iCs/>
          <w:kern w:val="0"/>
          <w:lang w:eastAsia="en-GB"/>
          <w14:ligatures w14:val="none"/>
        </w:rPr>
        <w:t>On earth as in heaven</w:t>
      </w:r>
    </w:p>
    <w:p w14:paraId="5DB35E00" w14:textId="77777777" w:rsidR="00B357DB" w:rsidRDefault="00B357DB"/>
    <w:sectPr w:rsidR="00B357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27013"/>
    <w:multiLevelType w:val="hybridMultilevel"/>
    <w:tmpl w:val="C082BA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9069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C16"/>
    <w:rsid w:val="002153FA"/>
    <w:rsid w:val="0022597B"/>
    <w:rsid w:val="00420D5D"/>
    <w:rsid w:val="0042469E"/>
    <w:rsid w:val="00531D0A"/>
    <w:rsid w:val="00746334"/>
    <w:rsid w:val="008D1C16"/>
    <w:rsid w:val="00B3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69DDD"/>
  <w15:chartTrackingRefBased/>
  <w15:docId w15:val="{1EE2469B-3687-40F0-8C1E-3017142E5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C16"/>
  </w:style>
  <w:style w:type="paragraph" w:styleId="Heading1">
    <w:name w:val="heading 1"/>
    <w:basedOn w:val="Normal"/>
    <w:next w:val="Normal"/>
    <w:link w:val="Heading1Char"/>
    <w:uiPriority w:val="9"/>
    <w:qFormat/>
    <w:rsid w:val="008D1C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1C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1C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1C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1C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1C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1C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1C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1C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C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1C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1C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1C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1C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1C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1C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1C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1C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1C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1C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1C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1C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1C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1C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1C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1C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1C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1C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1C1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D1C16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354</Words>
  <Characters>1625</Characters>
  <Application>Microsoft Office Word</Application>
  <DocSecurity>0</DocSecurity>
  <Lines>31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Kuhrt</dc:creator>
  <cp:keywords/>
  <dc:description/>
  <cp:lastModifiedBy>Jon Kuhrt</cp:lastModifiedBy>
  <cp:revision>3</cp:revision>
  <dcterms:created xsi:type="dcterms:W3CDTF">2026-02-05T20:35:00Z</dcterms:created>
  <dcterms:modified xsi:type="dcterms:W3CDTF">2026-02-07T10:28:00Z</dcterms:modified>
</cp:coreProperties>
</file>